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9"/>
        <w:gridCol w:w="3888"/>
        <w:gridCol w:w="283"/>
        <w:gridCol w:w="2268"/>
        <w:gridCol w:w="3260"/>
      </w:tblGrid>
      <w:tr w:rsidR="008C7816" w:rsidRPr="004C3009" w:rsidTr="007B0614">
        <w:trPr>
          <w:cantSplit/>
          <w:trHeight w:val="680"/>
        </w:trPr>
        <w:tc>
          <w:tcPr>
            <w:tcW w:w="649" w:type="dxa"/>
            <w:vAlign w:val="center"/>
          </w:tcPr>
          <w:p w:rsidR="008C7816" w:rsidRPr="004C3009" w:rsidRDefault="008C7816" w:rsidP="00364D1F">
            <w:pPr>
              <w:spacing w:after="60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439" w:type="dxa"/>
            <w:gridSpan w:val="3"/>
            <w:vAlign w:val="center"/>
          </w:tcPr>
          <w:p w:rsidR="008C7816" w:rsidRPr="00C90EC0" w:rsidRDefault="008C7816" w:rsidP="00364D1F">
            <w:pPr>
              <w:ind w:left="0"/>
              <w:rPr>
                <w:rFonts w:ascii="Arial" w:hAnsi="Arial" w:cs="Arial"/>
                <w:b/>
                <w:color w:val="003374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Mar>
              <w:left w:w="74" w:type="dxa"/>
            </w:tcMar>
            <w:vAlign w:val="bottom"/>
          </w:tcPr>
          <w:p w:rsidR="008C7816" w:rsidRPr="00AF5F37" w:rsidRDefault="000A7773" w:rsidP="007845B4">
            <w:pPr>
              <w:spacing w:before="120" w:line="170" w:lineRule="exact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55679" behindDoc="0" locked="0" layoutInCell="1" allowOverlap="1" wp14:anchorId="7E034EE2" wp14:editId="5FF6276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-1182370</wp:posOffset>
                  </wp:positionV>
                  <wp:extent cx="2288540" cy="101663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54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7816" w:rsidRPr="004C3009" w:rsidTr="007B0614">
        <w:trPr>
          <w:cantSplit/>
          <w:trHeight w:hRule="exact" w:val="680"/>
        </w:trPr>
        <w:tc>
          <w:tcPr>
            <w:tcW w:w="649" w:type="dxa"/>
            <w:vAlign w:val="center"/>
          </w:tcPr>
          <w:p w:rsidR="008C7816" w:rsidRPr="004C3009" w:rsidRDefault="007B0614" w:rsidP="00E0741A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object w:dxaOrig="166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8.5pt" o:ole="">
                  <v:imagedata r:id="rId9" o:title=""/>
                </v:shape>
                <o:OLEObject Type="Embed" ProgID="Word.Picture.8" ShapeID="_x0000_i1025" DrawAspect="Content" ObjectID="_1733201954" r:id="rId10"/>
              </w:object>
            </w:r>
          </w:p>
        </w:tc>
        <w:tc>
          <w:tcPr>
            <w:tcW w:w="6439" w:type="dxa"/>
            <w:gridSpan w:val="3"/>
            <w:vAlign w:val="center"/>
          </w:tcPr>
          <w:p w:rsidR="008C7816" w:rsidRPr="00C90EC0" w:rsidRDefault="008C7816" w:rsidP="00CB6D3A">
            <w:pPr>
              <w:ind w:left="0"/>
              <w:rPr>
                <w:rFonts w:ascii="Arial" w:hAnsi="Arial" w:cs="Arial"/>
                <w:b/>
                <w:color w:val="003374"/>
                <w:sz w:val="26"/>
                <w:szCs w:val="26"/>
              </w:rPr>
            </w:pPr>
            <w:r w:rsidRPr="00C90EC0">
              <w:rPr>
                <w:rFonts w:ascii="Arial" w:hAnsi="Arial" w:cs="Arial"/>
                <w:b/>
                <w:color w:val="003374"/>
                <w:sz w:val="26"/>
                <w:szCs w:val="26"/>
              </w:rPr>
              <w:t xml:space="preserve">Bundesamt für </w:t>
            </w:r>
            <w:r w:rsidR="00CB6D3A" w:rsidRPr="00C90EC0">
              <w:rPr>
                <w:rFonts w:ascii="Arial" w:hAnsi="Arial" w:cs="Arial"/>
                <w:b/>
                <w:color w:val="003374"/>
                <w:sz w:val="26"/>
                <w:szCs w:val="26"/>
              </w:rPr>
              <w:t xml:space="preserve">Infrastruktur, Umweltschutz und Dienstleistungen </w:t>
            </w:r>
            <w:r w:rsidRPr="00C90EC0">
              <w:rPr>
                <w:rFonts w:ascii="Arial" w:hAnsi="Arial" w:cs="Arial"/>
                <w:b/>
                <w:color w:val="003374"/>
                <w:sz w:val="26"/>
                <w:szCs w:val="26"/>
              </w:rPr>
              <w:t>der B</w:t>
            </w:r>
            <w:r w:rsidR="00CB6D3A" w:rsidRPr="00C90EC0">
              <w:rPr>
                <w:rFonts w:ascii="Arial" w:hAnsi="Arial" w:cs="Arial"/>
                <w:b/>
                <w:color w:val="003374"/>
                <w:sz w:val="26"/>
                <w:szCs w:val="26"/>
              </w:rPr>
              <w:t>u</w:t>
            </w:r>
            <w:r w:rsidRPr="00C90EC0">
              <w:rPr>
                <w:rFonts w:ascii="Arial" w:hAnsi="Arial" w:cs="Arial"/>
                <w:b/>
                <w:color w:val="003374"/>
                <w:sz w:val="26"/>
                <w:szCs w:val="26"/>
              </w:rPr>
              <w:t>ndeswehr</w:t>
            </w:r>
          </w:p>
        </w:tc>
        <w:tc>
          <w:tcPr>
            <w:tcW w:w="3260" w:type="dxa"/>
            <w:vMerge/>
            <w:tcMar>
              <w:left w:w="74" w:type="dxa"/>
            </w:tcMar>
            <w:vAlign w:val="center"/>
          </w:tcPr>
          <w:p w:rsidR="008C7816" w:rsidRPr="004C3009" w:rsidRDefault="008C7816" w:rsidP="008C7816">
            <w:pPr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8C7816" w:rsidRPr="004C3009" w:rsidTr="00D602B1">
        <w:trPr>
          <w:cantSplit/>
          <w:trHeight w:hRule="exact" w:val="400"/>
        </w:trPr>
        <w:tc>
          <w:tcPr>
            <w:tcW w:w="649" w:type="dxa"/>
            <w:vAlign w:val="center"/>
          </w:tcPr>
          <w:p w:rsidR="008C7816" w:rsidRPr="004C3009" w:rsidRDefault="008C7816" w:rsidP="00364D1F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6439" w:type="dxa"/>
            <w:gridSpan w:val="3"/>
            <w:vAlign w:val="center"/>
          </w:tcPr>
          <w:p w:rsidR="008C7816" w:rsidRPr="00C90EC0" w:rsidRDefault="0062168D" w:rsidP="0062168D">
            <w:pPr>
              <w:tabs>
                <w:tab w:val="left" w:pos="5957"/>
              </w:tabs>
              <w:ind w:left="0" w:right="368"/>
              <w:rPr>
                <w:rFonts w:ascii="Arial" w:hAnsi="Arial" w:cs="Arial"/>
                <w:bCs/>
                <w:color w:val="003374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3374"/>
                <w:sz w:val="26"/>
                <w:szCs w:val="26"/>
              </w:rPr>
              <w:t>Sicherheitsbeauftragte BAIUDBw</w:t>
            </w:r>
          </w:p>
        </w:tc>
        <w:tc>
          <w:tcPr>
            <w:tcW w:w="3260" w:type="dxa"/>
            <w:vMerge/>
            <w:tcMar>
              <w:left w:w="74" w:type="dxa"/>
            </w:tcMar>
            <w:vAlign w:val="center"/>
          </w:tcPr>
          <w:p w:rsidR="008C7816" w:rsidRPr="004C3009" w:rsidRDefault="008C7816" w:rsidP="008C7816">
            <w:pPr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8C7816" w:rsidRPr="004C3009" w:rsidTr="00790BF7">
        <w:trPr>
          <w:gridBefore w:val="1"/>
          <w:wBefore w:w="649" w:type="dxa"/>
          <w:cantSplit/>
          <w:trHeight w:hRule="exact" w:val="561"/>
        </w:trPr>
        <w:tc>
          <w:tcPr>
            <w:tcW w:w="3888" w:type="dxa"/>
            <w:vAlign w:val="bottom"/>
          </w:tcPr>
          <w:p w:rsidR="008C7816" w:rsidRPr="00C90EC0" w:rsidRDefault="008C7816" w:rsidP="00CB6D3A">
            <w:pPr>
              <w:pStyle w:val="berschrift1"/>
              <w:spacing w:before="0"/>
              <w:ind w:left="0"/>
              <w:rPr>
                <w:rFonts w:ascii="Arial" w:hAnsi="Arial" w:cs="Arial"/>
                <w:color w:val="003374"/>
                <w:szCs w:val="12"/>
                <w:u w:val="none"/>
              </w:rPr>
            </w:pPr>
          </w:p>
        </w:tc>
        <w:tc>
          <w:tcPr>
            <w:tcW w:w="283" w:type="dxa"/>
            <w:vAlign w:val="bottom"/>
          </w:tcPr>
          <w:p w:rsidR="008C7816" w:rsidRPr="004C3009" w:rsidRDefault="008C7816" w:rsidP="00D067B6">
            <w:pPr>
              <w:ind w:left="0"/>
              <w:rPr>
                <w:rFonts w:ascii="Arial" w:hAnsi="Arial" w:cs="Arial"/>
                <w:vanish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C7816" w:rsidRPr="004C3009" w:rsidRDefault="008C7816" w:rsidP="00D067B6">
            <w:pPr>
              <w:ind w:left="0"/>
              <w:rPr>
                <w:rFonts w:ascii="Arial" w:hAnsi="Arial" w:cs="Arial"/>
                <w:vanish/>
                <w:color w:val="000000"/>
                <w:szCs w:val="24"/>
              </w:rPr>
            </w:pPr>
          </w:p>
        </w:tc>
        <w:tc>
          <w:tcPr>
            <w:tcW w:w="3260" w:type="dxa"/>
            <w:vMerge w:val="restart"/>
            <w:tcMar>
              <w:right w:w="0" w:type="dxa"/>
            </w:tcMar>
          </w:tcPr>
          <w:p w:rsidR="005968B5" w:rsidRDefault="007126CA" w:rsidP="00850EFC">
            <w:pPr>
              <w:spacing w:before="360" w:line="170" w:lineRule="exact"/>
              <w:ind w:left="0"/>
              <w:jc w:val="right"/>
              <w:rPr>
                <w:rFonts w:ascii="Arial" w:hAnsi="Arial" w:cs="Arial"/>
                <w:color w:val="003374"/>
                <w:sz w:val="15"/>
                <w:szCs w:val="15"/>
                <w:lang w:val="it-IT"/>
              </w:rPr>
            </w:pPr>
            <w:r w:rsidRPr="00C90EC0">
              <w:rPr>
                <w:rFonts w:ascii="Arial" w:hAnsi="Arial" w:cs="Arial"/>
                <w:color w:val="003374"/>
                <w:sz w:val="15"/>
                <w:szCs w:val="15"/>
              </w:rPr>
              <w:t>Fontainengraben 200, 53123 Bonn</w:t>
            </w:r>
            <w:r w:rsidRPr="00C90EC0">
              <w:rPr>
                <w:rFonts w:ascii="Arial" w:hAnsi="Arial" w:cs="Arial"/>
                <w:color w:val="003374"/>
                <w:sz w:val="15"/>
                <w:szCs w:val="15"/>
              </w:rPr>
              <w:br/>
            </w:r>
            <w:r w:rsidR="00D02115">
              <w:rPr>
                <w:rFonts w:ascii="Arial" w:hAnsi="Arial" w:cs="Arial"/>
                <w:color w:val="003374"/>
                <w:sz w:val="15"/>
                <w:szCs w:val="15"/>
              </w:rPr>
              <w:t>SiBe</w:t>
            </w:r>
            <w:r w:rsidR="005968B5">
              <w:rPr>
                <w:rFonts w:ascii="Arial" w:hAnsi="Arial" w:cs="Arial"/>
                <w:color w:val="003374"/>
                <w:sz w:val="15"/>
                <w:szCs w:val="15"/>
              </w:rPr>
              <w:t>BAIUDBw@bundeswehr.org</w:t>
            </w:r>
          </w:p>
          <w:p w:rsidR="00850EFC" w:rsidRDefault="00850EFC" w:rsidP="005968B5">
            <w:pPr>
              <w:spacing w:before="240" w:line="170" w:lineRule="exact"/>
              <w:ind w:left="0"/>
              <w:jc w:val="right"/>
              <w:rPr>
                <w:rFonts w:ascii="Arial" w:hAnsi="Arial" w:cs="Arial"/>
                <w:color w:val="003374"/>
                <w:sz w:val="15"/>
                <w:szCs w:val="15"/>
                <w:lang w:val="it-IT"/>
              </w:rPr>
            </w:pPr>
            <w:r w:rsidRPr="00850EFC">
              <w:rPr>
                <w:rFonts w:ascii="Arial" w:hAnsi="Arial" w:cs="Arial"/>
                <w:color w:val="003374"/>
                <w:sz w:val="15"/>
                <w:szCs w:val="15"/>
                <w:lang w:val="it-IT"/>
              </w:rPr>
              <w:t>Geschäftszimmer SiBe BAIUDBw:</w:t>
            </w:r>
          </w:p>
          <w:tbl>
            <w:tblPr>
              <w:tblStyle w:val="Tabellenraster"/>
              <w:tblW w:w="2536" w:type="dxa"/>
              <w:tblInd w:w="9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1"/>
              <w:gridCol w:w="1335"/>
            </w:tblGrid>
            <w:tr w:rsidR="000F49DC" w:rsidTr="001B7398">
              <w:tc>
                <w:tcPr>
                  <w:tcW w:w="1134" w:type="dxa"/>
                  <w:vAlign w:val="center"/>
                </w:tcPr>
                <w:p w:rsidR="000F49DC" w:rsidRDefault="000F49DC" w:rsidP="00E13CF5">
                  <w:pPr>
                    <w:ind w:left="0"/>
                    <w:rPr>
                      <w:rFonts w:ascii="Arial" w:hAnsi="Arial" w:cs="Arial"/>
                      <w:color w:val="003374"/>
                      <w:sz w:val="15"/>
                      <w:szCs w:val="15"/>
                      <w:lang w:val="it-IT"/>
                    </w:rPr>
                  </w:pPr>
                  <w:r w:rsidRPr="00850EFC">
                    <w:rPr>
                      <w:rFonts w:ascii="Arial" w:hAnsi="Arial" w:cs="Arial"/>
                      <w:color w:val="003374"/>
                      <w:sz w:val="15"/>
                      <w:szCs w:val="15"/>
                      <w:lang w:val="it-IT"/>
                    </w:rPr>
                    <w:t>Frau Lohmann</w:t>
                  </w:r>
                </w:p>
              </w:tc>
              <w:tc>
                <w:tcPr>
                  <w:tcW w:w="1260" w:type="dxa"/>
                  <w:vAlign w:val="center"/>
                </w:tcPr>
                <w:p w:rsidR="000F49DC" w:rsidRDefault="000F49DC" w:rsidP="007358DC">
                  <w:pPr>
                    <w:ind w:left="0"/>
                    <w:rPr>
                      <w:rFonts w:ascii="Arial" w:hAnsi="Arial" w:cs="Arial"/>
                      <w:color w:val="003374"/>
                      <w:sz w:val="15"/>
                      <w:szCs w:val="15"/>
                      <w:lang w:val="it-IT"/>
                    </w:rPr>
                  </w:pPr>
                  <w:r w:rsidRPr="00850EFC">
                    <w:rPr>
                      <w:rFonts w:ascii="Arial" w:hAnsi="Arial" w:cs="Arial"/>
                      <w:color w:val="003374"/>
                      <w:sz w:val="15"/>
                      <w:szCs w:val="15"/>
                      <w:lang w:val="it-IT"/>
                    </w:rPr>
                    <w:t>90-3402-4259</w:t>
                  </w:r>
                </w:p>
              </w:tc>
            </w:tr>
            <w:tr w:rsidR="000F49DC" w:rsidTr="001B7398">
              <w:tc>
                <w:tcPr>
                  <w:tcW w:w="1134" w:type="dxa"/>
                  <w:vAlign w:val="center"/>
                </w:tcPr>
                <w:p w:rsidR="000F49DC" w:rsidRDefault="000F49DC" w:rsidP="00E13CF5">
                  <w:pPr>
                    <w:ind w:left="0"/>
                    <w:rPr>
                      <w:rFonts w:ascii="Arial" w:hAnsi="Arial" w:cs="Arial"/>
                      <w:color w:val="003374"/>
                      <w:sz w:val="15"/>
                      <w:szCs w:val="15"/>
                      <w:lang w:val="it-IT"/>
                    </w:rPr>
                  </w:pPr>
                  <w:r>
                    <w:rPr>
                      <w:rFonts w:ascii="Arial" w:hAnsi="Arial" w:cs="Arial"/>
                      <w:color w:val="003374"/>
                      <w:sz w:val="15"/>
                      <w:szCs w:val="15"/>
                      <w:lang w:val="it-IT"/>
                    </w:rPr>
                    <w:t>Frau Portugall</w:t>
                  </w:r>
                </w:p>
              </w:tc>
              <w:tc>
                <w:tcPr>
                  <w:tcW w:w="1260" w:type="dxa"/>
                  <w:vAlign w:val="center"/>
                </w:tcPr>
                <w:p w:rsidR="000F49DC" w:rsidRDefault="000F49DC" w:rsidP="007358DC">
                  <w:pPr>
                    <w:spacing w:line="170" w:lineRule="exact"/>
                    <w:ind w:left="0"/>
                    <w:rPr>
                      <w:rFonts w:ascii="Arial" w:hAnsi="Arial" w:cs="Arial"/>
                      <w:color w:val="003374"/>
                      <w:sz w:val="15"/>
                      <w:szCs w:val="15"/>
                      <w:lang w:val="it-IT"/>
                    </w:rPr>
                  </w:pPr>
                  <w:r w:rsidRPr="00850EFC">
                    <w:rPr>
                      <w:rFonts w:ascii="Arial" w:hAnsi="Arial" w:cs="Arial"/>
                      <w:color w:val="003374"/>
                      <w:sz w:val="15"/>
                      <w:szCs w:val="15"/>
                      <w:lang w:val="it-IT"/>
                    </w:rPr>
                    <w:t>90-3402-4262</w:t>
                  </w:r>
                </w:p>
              </w:tc>
            </w:tr>
          </w:tbl>
          <w:p w:rsidR="00850EFC" w:rsidRPr="00850EFC" w:rsidRDefault="00850EFC" w:rsidP="00850EFC">
            <w:pPr>
              <w:ind w:left="0"/>
              <w:jc w:val="right"/>
              <w:rPr>
                <w:rFonts w:ascii="Arial" w:hAnsi="Arial" w:cs="Arial"/>
                <w:color w:val="003374"/>
                <w:sz w:val="15"/>
                <w:szCs w:val="15"/>
                <w:lang w:val="it-IT"/>
              </w:rPr>
            </w:pPr>
            <w:r w:rsidRPr="00850EFC">
              <w:rPr>
                <w:rFonts w:ascii="Arial" w:hAnsi="Arial" w:cs="Arial"/>
                <w:color w:val="003374"/>
                <w:sz w:val="15"/>
                <w:szCs w:val="15"/>
                <w:lang w:val="it-IT"/>
              </w:rPr>
              <w:t xml:space="preserve">   </w:t>
            </w:r>
          </w:p>
          <w:p w:rsidR="000F0E0A" w:rsidRPr="00BD7170" w:rsidRDefault="000F0E0A" w:rsidP="000F49DC">
            <w:pPr>
              <w:spacing w:line="170" w:lineRule="exact"/>
              <w:ind w:left="0"/>
              <w:jc w:val="right"/>
              <w:rPr>
                <w:rFonts w:ascii="Arial" w:hAnsi="Arial" w:cs="Arial"/>
                <w:color w:val="003374"/>
                <w:sz w:val="15"/>
                <w:szCs w:val="15"/>
                <w:lang w:val="it-IT"/>
              </w:rPr>
            </w:pPr>
          </w:p>
        </w:tc>
      </w:tr>
      <w:tr w:rsidR="008C7816" w:rsidRPr="004C3009" w:rsidTr="00790BF7">
        <w:trPr>
          <w:gridBefore w:val="1"/>
          <w:wBefore w:w="649" w:type="dxa"/>
          <w:cantSplit/>
          <w:trHeight w:hRule="exact" w:val="55"/>
          <w:hidden/>
        </w:trPr>
        <w:tc>
          <w:tcPr>
            <w:tcW w:w="3888" w:type="dxa"/>
            <w:noWrap/>
            <w:tcMar>
              <w:top w:w="0" w:type="dxa"/>
              <w:left w:w="28" w:type="dxa"/>
              <w:right w:w="28" w:type="dxa"/>
            </w:tcMar>
          </w:tcPr>
          <w:p w:rsidR="008C7816" w:rsidRPr="00E33418" w:rsidRDefault="008C7816" w:rsidP="00D067B6">
            <w:pPr>
              <w:ind w:left="0"/>
              <w:rPr>
                <w:rFonts w:ascii="Arial" w:hAnsi="Arial" w:cs="Arial"/>
                <w:i/>
                <w:vanish/>
                <w:sz w:val="10"/>
                <w:szCs w:val="10"/>
              </w:rPr>
            </w:pPr>
          </w:p>
        </w:tc>
        <w:tc>
          <w:tcPr>
            <w:tcW w:w="283" w:type="dxa"/>
            <w:noWrap/>
            <w:tcMar>
              <w:top w:w="0" w:type="dxa"/>
              <w:left w:w="28" w:type="dxa"/>
              <w:right w:w="28" w:type="dxa"/>
            </w:tcMar>
          </w:tcPr>
          <w:p w:rsidR="008C7816" w:rsidRPr="004C3009" w:rsidRDefault="008C7816" w:rsidP="00D067B6">
            <w:pPr>
              <w:ind w:left="0"/>
              <w:rPr>
                <w:rFonts w:ascii="Arial" w:hAnsi="Arial" w:cs="Arial"/>
                <w:vanish/>
                <w:sz w:val="10"/>
                <w:szCs w:val="10"/>
              </w:rPr>
            </w:pPr>
          </w:p>
        </w:tc>
        <w:tc>
          <w:tcPr>
            <w:tcW w:w="2268" w:type="dxa"/>
            <w:noWrap/>
            <w:tcMar>
              <w:top w:w="0" w:type="dxa"/>
              <w:left w:w="28" w:type="dxa"/>
              <w:right w:w="28" w:type="dxa"/>
            </w:tcMar>
          </w:tcPr>
          <w:p w:rsidR="008C7816" w:rsidRPr="00E33418" w:rsidRDefault="008C7816" w:rsidP="00D067B6">
            <w:pPr>
              <w:ind w:left="0"/>
              <w:rPr>
                <w:rFonts w:ascii="Arial" w:hAnsi="Arial" w:cs="Arial"/>
                <w:i/>
                <w:vanish/>
                <w:sz w:val="10"/>
                <w:szCs w:val="10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tcMar>
              <w:top w:w="0" w:type="dxa"/>
              <w:left w:w="28" w:type="dxa"/>
              <w:right w:w="28" w:type="dxa"/>
            </w:tcMar>
            <w:vAlign w:val="bottom"/>
          </w:tcPr>
          <w:p w:rsidR="008C7816" w:rsidRPr="004C3009" w:rsidRDefault="008C7816" w:rsidP="008C7816">
            <w:pPr>
              <w:ind w:left="0"/>
              <w:jc w:val="right"/>
              <w:rPr>
                <w:rFonts w:ascii="Arial" w:hAnsi="Arial" w:cs="Arial"/>
                <w:color w:val="003385"/>
                <w:sz w:val="14"/>
                <w:lang w:val="it-IT"/>
              </w:rPr>
            </w:pPr>
          </w:p>
        </w:tc>
      </w:tr>
      <w:tr w:rsidR="008C7816" w:rsidRPr="004C3009" w:rsidTr="00EF69FA">
        <w:trPr>
          <w:cantSplit/>
          <w:trHeight w:val="632"/>
          <w:hidden/>
        </w:trPr>
        <w:tc>
          <w:tcPr>
            <w:tcW w:w="649" w:type="dxa"/>
            <w:tcMar>
              <w:right w:w="57" w:type="dxa"/>
            </w:tcMar>
          </w:tcPr>
          <w:p w:rsidR="00695F14" w:rsidRPr="004C3009" w:rsidRDefault="00695F14" w:rsidP="006C2A20">
            <w:pPr>
              <w:ind w:left="0"/>
              <w:jc w:val="right"/>
              <w:rPr>
                <w:noProof/>
                <w:vanish/>
                <w:sz w:val="20"/>
              </w:rPr>
            </w:pPr>
          </w:p>
        </w:tc>
        <w:tc>
          <w:tcPr>
            <w:tcW w:w="3888" w:type="dxa"/>
          </w:tcPr>
          <w:p w:rsidR="001C2B2B" w:rsidRPr="00713623" w:rsidRDefault="001C2B2B" w:rsidP="001C2B2B">
            <w:pPr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7816" w:rsidRPr="004C3009" w:rsidRDefault="008C7816" w:rsidP="00D067B6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7816" w:rsidRPr="004C3009" w:rsidRDefault="008C7816" w:rsidP="00D067B6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C7816" w:rsidRPr="004C3009" w:rsidRDefault="008C7816" w:rsidP="00F31BA8">
            <w:pPr>
              <w:ind w:left="0"/>
              <w:rPr>
                <w:rFonts w:ascii="Arial" w:hAnsi="Arial" w:cs="Arial"/>
              </w:rPr>
            </w:pPr>
          </w:p>
        </w:tc>
      </w:tr>
    </w:tbl>
    <w:p w:rsidR="00864C09" w:rsidRDefault="00864C09" w:rsidP="00864C09">
      <w:pPr>
        <w:ind w:left="0"/>
        <w:rPr>
          <w:rFonts w:ascii="Arial" w:hAnsi="Arial" w:cs="Arial"/>
          <w:sz w:val="20"/>
        </w:rPr>
      </w:pPr>
    </w:p>
    <w:p w:rsidR="00790BF7" w:rsidRDefault="00EF69FA" w:rsidP="00EF69FA">
      <w:pPr>
        <w:spacing w:before="120" w:line="360" w:lineRule="auto"/>
        <w:ind w:left="0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</w:rPr>
        <w:t>S</w:t>
      </w:r>
      <w:r w:rsidR="00790BF7" w:rsidRPr="001E1984">
        <w:rPr>
          <w:rFonts w:ascii="Arial" w:hAnsi="Arial" w:cs="Arial"/>
          <w:sz w:val="22"/>
          <w:szCs w:val="24"/>
        </w:rPr>
        <w:t>ehr geehrte Antragstellerin, sehr geehrter Antragsteller,</w:t>
      </w:r>
    </w:p>
    <w:p w:rsidR="001E1984" w:rsidRPr="001E1984" w:rsidRDefault="001E1984" w:rsidP="00EF69FA">
      <w:pPr>
        <w:spacing w:before="120" w:line="360" w:lineRule="auto"/>
        <w:ind w:left="0"/>
        <w:jc w:val="both"/>
        <w:rPr>
          <w:rFonts w:ascii="Arial" w:hAnsi="Arial" w:cs="Arial"/>
          <w:sz w:val="22"/>
          <w:szCs w:val="24"/>
        </w:rPr>
      </w:pPr>
    </w:p>
    <w:p w:rsidR="00790BF7" w:rsidRPr="001E1984" w:rsidRDefault="00EF69FA" w:rsidP="00EF69FA">
      <w:pPr>
        <w:spacing w:before="120" w:line="360" w:lineRule="auto"/>
        <w:ind w:left="0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</w:rPr>
        <w:t xml:space="preserve">ich </w:t>
      </w:r>
      <w:r w:rsidR="00ED5891">
        <w:rPr>
          <w:rFonts w:ascii="Arial" w:hAnsi="Arial" w:cs="Arial"/>
          <w:sz w:val="22"/>
          <w:szCs w:val="24"/>
        </w:rPr>
        <w:t>möchte Sie darauf hinweisen, dass u</w:t>
      </w:r>
      <w:r w:rsidR="00790BF7" w:rsidRPr="001E1984">
        <w:rPr>
          <w:rFonts w:ascii="Arial" w:hAnsi="Arial" w:cs="Arial"/>
          <w:sz w:val="22"/>
          <w:szCs w:val="24"/>
        </w:rPr>
        <w:t>nwahre oder auch unvollständige Angaben in der Sicherheitserklärung zu einer Feststellung eines Sicherheitsrisikos führen</w:t>
      </w:r>
      <w:r w:rsidR="00ED5891">
        <w:rPr>
          <w:rFonts w:ascii="Arial" w:hAnsi="Arial" w:cs="Arial"/>
          <w:sz w:val="22"/>
          <w:szCs w:val="24"/>
        </w:rPr>
        <w:t xml:space="preserve"> </w:t>
      </w:r>
      <w:r w:rsidR="00ED5891" w:rsidRPr="00ED5891">
        <w:rPr>
          <w:rFonts w:ascii="Arial" w:hAnsi="Arial" w:cs="Arial"/>
          <w:b/>
          <w:sz w:val="22"/>
          <w:szCs w:val="24"/>
        </w:rPr>
        <w:t>können</w:t>
      </w:r>
      <w:r w:rsidRPr="001E1984">
        <w:rPr>
          <w:rFonts w:ascii="Arial" w:hAnsi="Arial" w:cs="Arial"/>
          <w:sz w:val="22"/>
          <w:szCs w:val="24"/>
        </w:rPr>
        <w:t>,</w:t>
      </w:r>
      <w:r w:rsidR="00790BF7" w:rsidRPr="001E1984">
        <w:rPr>
          <w:rFonts w:ascii="Arial" w:hAnsi="Arial" w:cs="Arial"/>
          <w:sz w:val="22"/>
          <w:szCs w:val="24"/>
        </w:rPr>
        <w:t xml:space="preserve"> unabhängig ob die Angaben </w:t>
      </w:r>
      <w:r w:rsidR="00790BF7" w:rsidRPr="001E1984">
        <w:rPr>
          <w:rFonts w:ascii="Arial" w:hAnsi="Arial" w:cs="Arial"/>
          <w:b/>
          <w:sz w:val="22"/>
          <w:szCs w:val="24"/>
        </w:rPr>
        <w:t>vorsätzlich</w:t>
      </w:r>
      <w:r w:rsidR="00790BF7" w:rsidRPr="001E1984">
        <w:rPr>
          <w:rFonts w:ascii="Arial" w:hAnsi="Arial" w:cs="Arial"/>
          <w:sz w:val="22"/>
          <w:szCs w:val="24"/>
        </w:rPr>
        <w:t xml:space="preserve"> oder </w:t>
      </w:r>
      <w:r w:rsidR="00790BF7" w:rsidRPr="001E1984">
        <w:rPr>
          <w:rFonts w:ascii="Arial" w:hAnsi="Arial" w:cs="Arial"/>
          <w:b/>
          <w:sz w:val="22"/>
          <w:szCs w:val="24"/>
        </w:rPr>
        <w:t>unabsichtlich</w:t>
      </w:r>
      <w:r w:rsidR="00790BF7" w:rsidRPr="001E1984">
        <w:rPr>
          <w:rFonts w:ascii="Arial" w:hAnsi="Arial" w:cs="Arial"/>
          <w:sz w:val="22"/>
          <w:szCs w:val="24"/>
        </w:rPr>
        <w:t xml:space="preserve"> </w:t>
      </w:r>
      <w:r w:rsidRPr="001E1984">
        <w:rPr>
          <w:rFonts w:ascii="Arial" w:hAnsi="Arial" w:cs="Arial"/>
          <w:sz w:val="22"/>
          <w:szCs w:val="24"/>
        </w:rPr>
        <w:t xml:space="preserve">nicht korrekt </w:t>
      </w:r>
      <w:r w:rsidR="00790BF7" w:rsidRPr="001E1984">
        <w:rPr>
          <w:rFonts w:ascii="Arial" w:hAnsi="Arial" w:cs="Arial"/>
          <w:sz w:val="22"/>
          <w:szCs w:val="24"/>
        </w:rPr>
        <w:t xml:space="preserve">gemacht wurden. </w:t>
      </w:r>
    </w:p>
    <w:p w:rsidR="00790BF7" w:rsidRPr="001E1984" w:rsidRDefault="00790BF7" w:rsidP="00EF69FA">
      <w:pPr>
        <w:spacing w:before="120" w:line="360" w:lineRule="auto"/>
        <w:ind w:left="0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</w:rPr>
        <w:t>Dies könnte bedeuten, dass Ihnen der Dienstposten/</w:t>
      </w:r>
      <w:r w:rsidR="00312124" w:rsidRPr="001E1984">
        <w:rPr>
          <w:rFonts w:ascii="Arial" w:hAnsi="Arial" w:cs="Arial"/>
          <w:sz w:val="22"/>
          <w:szCs w:val="24"/>
        </w:rPr>
        <w:t xml:space="preserve"> </w:t>
      </w:r>
      <w:r w:rsidRPr="001E1984">
        <w:rPr>
          <w:rFonts w:ascii="Arial" w:hAnsi="Arial" w:cs="Arial"/>
          <w:sz w:val="22"/>
          <w:szCs w:val="24"/>
        </w:rPr>
        <w:t>die sicherheitsempfindliche Tätigkeit nicht übertragen werden kann.</w:t>
      </w:r>
    </w:p>
    <w:p w:rsidR="00790BF7" w:rsidRPr="001E1984" w:rsidRDefault="00790BF7" w:rsidP="00EF69FA">
      <w:pPr>
        <w:spacing w:before="120" w:line="360" w:lineRule="auto"/>
        <w:ind w:left="0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</w:rPr>
        <w:t xml:space="preserve">Daher möchte ich Sie </w:t>
      </w:r>
      <w:r w:rsidR="00EF69FA" w:rsidRPr="001E1984">
        <w:rPr>
          <w:rFonts w:ascii="Arial" w:hAnsi="Arial" w:cs="Arial"/>
          <w:sz w:val="22"/>
          <w:szCs w:val="24"/>
        </w:rPr>
        <w:t xml:space="preserve">auf </w:t>
      </w:r>
      <w:r w:rsidR="00EF69FA" w:rsidRPr="001E1984">
        <w:rPr>
          <w:rFonts w:ascii="Arial" w:hAnsi="Arial" w:cs="Arial"/>
          <w:b/>
          <w:sz w:val="22"/>
          <w:szCs w:val="24"/>
        </w:rPr>
        <w:t xml:space="preserve">die häufigsten Fehlerquellen </w:t>
      </w:r>
      <w:r w:rsidR="00EF69FA" w:rsidRPr="001E1984">
        <w:rPr>
          <w:rFonts w:ascii="Arial" w:hAnsi="Arial" w:cs="Arial"/>
          <w:sz w:val="22"/>
          <w:szCs w:val="24"/>
        </w:rPr>
        <w:t>hinweisen</w:t>
      </w:r>
      <w:r w:rsidRPr="001E1984">
        <w:rPr>
          <w:rFonts w:ascii="Arial" w:hAnsi="Arial" w:cs="Arial"/>
          <w:sz w:val="22"/>
          <w:szCs w:val="24"/>
        </w:rPr>
        <w:t>:</w:t>
      </w:r>
    </w:p>
    <w:p w:rsidR="00790BF7" w:rsidRPr="001E1984" w:rsidRDefault="00790BF7" w:rsidP="00EF69FA">
      <w:pPr>
        <w:pStyle w:val="Listenabsatz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  <w:u w:val="single"/>
        </w:rPr>
        <w:t>doppelte</w:t>
      </w:r>
      <w:r w:rsidRPr="001E1984">
        <w:rPr>
          <w:rFonts w:ascii="Arial" w:hAnsi="Arial" w:cs="Arial"/>
          <w:sz w:val="22"/>
          <w:szCs w:val="24"/>
        </w:rPr>
        <w:t xml:space="preserve"> Staatsangehörigkeit,</w:t>
      </w:r>
    </w:p>
    <w:p w:rsidR="00790BF7" w:rsidRPr="001E1984" w:rsidRDefault="00EF69FA" w:rsidP="00EF69FA">
      <w:pPr>
        <w:pStyle w:val="Listenabsatz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ED5891">
        <w:rPr>
          <w:rFonts w:ascii="Arial" w:hAnsi="Arial" w:cs="Arial"/>
          <w:sz w:val="22"/>
          <w:szCs w:val="24"/>
          <w:u w:val="single"/>
        </w:rPr>
        <w:t>f</w:t>
      </w:r>
      <w:r w:rsidR="00790BF7" w:rsidRPr="00ED5891">
        <w:rPr>
          <w:rFonts w:ascii="Arial" w:hAnsi="Arial" w:cs="Arial"/>
          <w:sz w:val="22"/>
          <w:szCs w:val="24"/>
          <w:u w:val="single"/>
        </w:rPr>
        <w:t>rühere</w:t>
      </w:r>
      <w:r w:rsidR="00ED5891">
        <w:rPr>
          <w:rFonts w:ascii="Arial" w:hAnsi="Arial" w:cs="Arial"/>
          <w:sz w:val="22"/>
          <w:szCs w:val="24"/>
        </w:rPr>
        <w:t xml:space="preserve"> </w:t>
      </w:r>
      <w:r w:rsidR="00790BF7" w:rsidRPr="001E1984">
        <w:rPr>
          <w:rFonts w:ascii="Arial" w:hAnsi="Arial" w:cs="Arial"/>
          <w:sz w:val="22"/>
          <w:szCs w:val="24"/>
        </w:rPr>
        <w:t>Staatsangehörigkeit,</w:t>
      </w:r>
    </w:p>
    <w:p w:rsidR="00790BF7" w:rsidRPr="001E1984" w:rsidRDefault="00790BF7" w:rsidP="00EF69FA">
      <w:pPr>
        <w:pStyle w:val="Listenabsatz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</w:rPr>
        <w:t xml:space="preserve">Angaben zum </w:t>
      </w:r>
      <w:r w:rsidRPr="001E1984">
        <w:rPr>
          <w:rFonts w:ascii="Arial" w:hAnsi="Arial" w:cs="Arial"/>
          <w:sz w:val="22"/>
          <w:szCs w:val="24"/>
          <w:u w:val="single"/>
        </w:rPr>
        <w:t>Ort</w:t>
      </w:r>
      <w:r w:rsidRPr="00ED5891">
        <w:rPr>
          <w:rFonts w:ascii="Arial" w:hAnsi="Arial" w:cs="Arial"/>
          <w:sz w:val="22"/>
          <w:szCs w:val="24"/>
        </w:rPr>
        <w:t xml:space="preserve">, </w:t>
      </w:r>
      <w:r w:rsidRPr="001E1984">
        <w:rPr>
          <w:rFonts w:ascii="Arial" w:hAnsi="Arial" w:cs="Arial"/>
          <w:sz w:val="22"/>
          <w:szCs w:val="24"/>
          <w:u w:val="single"/>
        </w:rPr>
        <w:t>Kreis</w:t>
      </w:r>
      <w:r w:rsidRPr="001E1984">
        <w:rPr>
          <w:rFonts w:ascii="Arial" w:hAnsi="Arial" w:cs="Arial"/>
          <w:sz w:val="22"/>
          <w:szCs w:val="24"/>
        </w:rPr>
        <w:t xml:space="preserve"> und </w:t>
      </w:r>
      <w:r w:rsidRPr="001E1984">
        <w:rPr>
          <w:rFonts w:ascii="Arial" w:hAnsi="Arial" w:cs="Arial"/>
          <w:sz w:val="22"/>
          <w:szCs w:val="24"/>
          <w:u w:val="single"/>
        </w:rPr>
        <w:t>Bundesland</w:t>
      </w:r>
      <w:r w:rsidRPr="001E1984">
        <w:rPr>
          <w:rFonts w:ascii="Arial" w:hAnsi="Arial" w:cs="Arial"/>
          <w:sz w:val="22"/>
          <w:szCs w:val="24"/>
        </w:rPr>
        <w:t>,</w:t>
      </w:r>
    </w:p>
    <w:p w:rsidR="00790BF7" w:rsidRPr="001E1984" w:rsidRDefault="00790BF7" w:rsidP="00EF69FA">
      <w:pPr>
        <w:pStyle w:val="Listenabsatz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  <w:u w:val="single"/>
        </w:rPr>
        <w:t>lückenloser</w:t>
      </w:r>
      <w:r w:rsidRPr="001E1984">
        <w:rPr>
          <w:rFonts w:ascii="Arial" w:hAnsi="Arial" w:cs="Arial"/>
          <w:sz w:val="22"/>
          <w:szCs w:val="24"/>
        </w:rPr>
        <w:t xml:space="preserve"> beruflicher</w:t>
      </w:r>
      <w:r w:rsidRPr="001E1984">
        <w:rPr>
          <w:rFonts w:ascii="Arial" w:hAnsi="Arial" w:cs="Arial"/>
          <w:sz w:val="22"/>
          <w:szCs w:val="24"/>
          <w:u w:val="single"/>
        </w:rPr>
        <w:t xml:space="preserve"> Werdegang</w:t>
      </w:r>
      <w:r w:rsidRPr="001E1984">
        <w:rPr>
          <w:rFonts w:ascii="Arial" w:hAnsi="Arial" w:cs="Arial"/>
          <w:sz w:val="22"/>
          <w:szCs w:val="24"/>
        </w:rPr>
        <w:t xml:space="preserve"> seit Schulentlassung,</w:t>
      </w:r>
    </w:p>
    <w:p w:rsidR="00790BF7" w:rsidRPr="001E1984" w:rsidRDefault="00790BF7" w:rsidP="00EF69FA">
      <w:pPr>
        <w:pStyle w:val="Listenabsatz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  <w:u w:val="single"/>
        </w:rPr>
        <w:t>telefonische Erreichbarkeit</w:t>
      </w:r>
      <w:r w:rsidRPr="001E1984">
        <w:rPr>
          <w:rFonts w:ascii="Arial" w:hAnsi="Arial" w:cs="Arial"/>
          <w:sz w:val="22"/>
          <w:szCs w:val="24"/>
        </w:rPr>
        <w:t>, unabhängig von einem bestehenden Gesprächswunsch,</w:t>
      </w:r>
    </w:p>
    <w:p w:rsidR="00790BF7" w:rsidRPr="001E1984" w:rsidRDefault="00790BF7" w:rsidP="00EF69FA">
      <w:pPr>
        <w:pStyle w:val="Listenabsatz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2"/>
          <w:szCs w:val="24"/>
          <w:u w:val="single"/>
        </w:rPr>
      </w:pPr>
      <w:r w:rsidRPr="001E1984">
        <w:rPr>
          <w:rFonts w:ascii="Arial" w:hAnsi="Arial" w:cs="Arial"/>
          <w:sz w:val="22"/>
          <w:szCs w:val="24"/>
          <w:u w:val="single"/>
        </w:rPr>
        <w:t>Reisen</w:t>
      </w:r>
      <w:r w:rsidRPr="001E1984">
        <w:rPr>
          <w:rFonts w:ascii="Arial" w:hAnsi="Arial" w:cs="Arial"/>
          <w:sz w:val="22"/>
          <w:szCs w:val="24"/>
        </w:rPr>
        <w:t xml:space="preserve"> in Staaten, die auf der Staatenliste stehen, auch </w:t>
      </w:r>
      <w:r w:rsidRPr="001E1984">
        <w:rPr>
          <w:rFonts w:ascii="Arial" w:hAnsi="Arial" w:cs="Arial"/>
          <w:sz w:val="22"/>
          <w:szCs w:val="24"/>
          <w:u w:val="single"/>
        </w:rPr>
        <w:t>Dienstreisen</w:t>
      </w:r>
      <w:r w:rsidRPr="001E1984">
        <w:rPr>
          <w:rFonts w:ascii="Arial" w:hAnsi="Arial" w:cs="Arial"/>
          <w:sz w:val="22"/>
          <w:szCs w:val="24"/>
        </w:rPr>
        <w:t xml:space="preserve"> und</w:t>
      </w:r>
      <w:r w:rsidR="00714EE3" w:rsidRPr="00714EE3">
        <w:rPr>
          <w:rFonts w:ascii="Arial" w:hAnsi="Arial" w:cs="Arial"/>
          <w:sz w:val="22"/>
          <w:szCs w:val="24"/>
        </w:rPr>
        <w:t xml:space="preserve"> </w:t>
      </w:r>
      <w:r w:rsidR="00714EE3">
        <w:rPr>
          <w:rFonts w:ascii="Arial" w:hAnsi="Arial" w:cs="Arial"/>
          <w:sz w:val="22"/>
          <w:szCs w:val="24"/>
          <w:u w:val="single"/>
        </w:rPr>
        <w:t>E</w:t>
      </w:r>
      <w:r w:rsidRPr="001E1984">
        <w:rPr>
          <w:rFonts w:ascii="Arial" w:hAnsi="Arial" w:cs="Arial"/>
          <w:sz w:val="22"/>
          <w:szCs w:val="24"/>
          <w:u w:val="single"/>
        </w:rPr>
        <w:t>insät</w:t>
      </w:r>
      <w:r w:rsidR="00EF69FA" w:rsidRPr="001E1984">
        <w:rPr>
          <w:rFonts w:ascii="Arial" w:hAnsi="Arial" w:cs="Arial"/>
          <w:sz w:val="22"/>
          <w:szCs w:val="24"/>
          <w:u w:val="single"/>
        </w:rPr>
        <w:t>ze,</w:t>
      </w:r>
    </w:p>
    <w:p w:rsidR="00790BF7" w:rsidRDefault="00EF69FA" w:rsidP="00EF69FA">
      <w:pPr>
        <w:pStyle w:val="Listenabsatz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  <w:u w:val="single"/>
        </w:rPr>
        <w:t>fehlende Kreuze</w:t>
      </w:r>
      <w:r w:rsidRPr="001E1984">
        <w:rPr>
          <w:rFonts w:ascii="Arial" w:hAnsi="Arial" w:cs="Arial"/>
          <w:sz w:val="22"/>
          <w:szCs w:val="24"/>
        </w:rPr>
        <w:t xml:space="preserve"> bei Fragen mit alternativen Antwortmöglichkeiten. </w:t>
      </w:r>
    </w:p>
    <w:p w:rsidR="00872D88" w:rsidRPr="001E1984" w:rsidRDefault="00872D88" w:rsidP="00872D88">
      <w:pPr>
        <w:pStyle w:val="Listenabsatz"/>
        <w:spacing w:before="120" w:line="360" w:lineRule="auto"/>
        <w:jc w:val="both"/>
        <w:rPr>
          <w:rFonts w:ascii="Arial" w:hAnsi="Arial" w:cs="Arial"/>
          <w:sz w:val="22"/>
          <w:szCs w:val="24"/>
        </w:rPr>
      </w:pPr>
    </w:p>
    <w:p w:rsidR="00790BF7" w:rsidRDefault="00790BF7" w:rsidP="00EF69FA">
      <w:pPr>
        <w:spacing w:before="120" w:line="360" w:lineRule="auto"/>
        <w:ind w:left="0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</w:rPr>
        <w:t>Weitere ausführliche Hinweise finden Sie in der beiliegenden Ausfüllanleitung.</w:t>
      </w:r>
    </w:p>
    <w:p w:rsidR="00790BF7" w:rsidRPr="001E1984" w:rsidRDefault="00714EE3" w:rsidP="00EF69FA">
      <w:pPr>
        <w:spacing w:before="120" w:line="360" w:lineRule="auto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Bei</w:t>
      </w:r>
      <w:r w:rsidR="00790BF7" w:rsidRPr="001E1984">
        <w:rPr>
          <w:rFonts w:ascii="Arial" w:hAnsi="Arial" w:cs="Arial"/>
          <w:sz w:val="22"/>
          <w:szCs w:val="24"/>
        </w:rPr>
        <w:t xml:space="preserve"> Fragen </w:t>
      </w:r>
      <w:r>
        <w:rPr>
          <w:rFonts w:ascii="Arial" w:hAnsi="Arial" w:cs="Arial"/>
          <w:sz w:val="22"/>
          <w:szCs w:val="24"/>
        </w:rPr>
        <w:t xml:space="preserve">sind wir </w:t>
      </w:r>
      <w:r w:rsidR="00790BF7" w:rsidRPr="001E1984">
        <w:rPr>
          <w:rFonts w:ascii="Arial" w:hAnsi="Arial" w:cs="Arial"/>
          <w:sz w:val="22"/>
          <w:szCs w:val="24"/>
        </w:rPr>
        <w:t xml:space="preserve">sehr gerne </w:t>
      </w:r>
      <w:r w:rsidR="00EF69FA" w:rsidRPr="001E1984">
        <w:rPr>
          <w:rFonts w:ascii="Arial" w:hAnsi="Arial" w:cs="Arial"/>
          <w:sz w:val="22"/>
          <w:szCs w:val="24"/>
        </w:rPr>
        <w:t>für Sie</w:t>
      </w:r>
      <w:r w:rsidR="00790BF7" w:rsidRPr="001E1984">
        <w:rPr>
          <w:rFonts w:ascii="Arial" w:hAnsi="Arial" w:cs="Arial"/>
          <w:sz w:val="22"/>
          <w:szCs w:val="24"/>
        </w:rPr>
        <w:t xml:space="preserve"> erreichbar. </w:t>
      </w:r>
    </w:p>
    <w:p w:rsidR="001E1984" w:rsidRDefault="001E1984" w:rsidP="00EF69FA">
      <w:pPr>
        <w:spacing w:before="120" w:line="360" w:lineRule="auto"/>
        <w:ind w:left="0"/>
        <w:jc w:val="both"/>
        <w:rPr>
          <w:rFonts w:ascii="Arial" w:hAnsi="Arial" w:cs="Arial"/>
          <w:sz w:val="22"/>
          <w:szCs w:val="24"/>
        </w:rPr>
      </w:pPr>
    </w:p>
    <w:p w:rsidR="00EF69FA" w:rsidRPr="001E1984" w:rsidRDefault="00EF69FA" w:rsidP="00EF69FA">
      <w:pPr>
        <w:spacing w:before="120" w:line="360" w:lineRule="auto"/>
        <w:ind w:left="0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</w:rPr>
        <w:t>Mit freundlichen Grüßen</w:t>
      </w:r>
    </w:p>
    <w:p w:rsidR="00790BF7" w:rsidRDefault="00790BF7" w:rsidP="00EF69FA">
      <w:pPr>
        <w:spacing w:before="120" w:line="360" w:lineRule="auto"/>
        <w:ind w:left="0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</w:rPr>
        <w:t>Ihre Sicherheitsbeauftragte BAIUDBw</w:t>
      </w:r>
    </w:p>
    <w:p w:rsidR="001E1984" w:rsidRPr="004D0D10" w:rsidRDefault="00096176" w:rsidP="00EF69FA">
      <w:pPr>
        <w:spacing w:before="120" w:line="360" w:lineRule="auto"/>
        <w:ind w:left="0"/>
        <w:jc w:val="both"/>
        <w:rPr>
          <w:rFonts w:ascii="Arial" w:hAnsi="Arial" w:cs="Arial"/>
          <w:i/>
          <w:sz w:val="14"/>
          <w:szCs w:val="24"/>
        </w:rPr>
      </w:pPr>
      <w:r w:rsidRPr="004D0D10">
        <w:rPr>
          <w:rFonts w:ascii="Arial" w:hAnsi="Arial" w:cs="Arial"/>
          <w:i/>
          <w:sz w:val="14"/>
          <w:szCs w:val="24"/>
        </w:rPr>
        <w:t>im Original gezeichnet</w:t>
      </w:r>
    </w:p>
    <w:p w:rsidR="00790BF7" w:rsidRPr="001E1984" w:rsidRDefault="00790BF7" w:rsidP="00EF69FA">
      <w:pPr>
        <w:spacing w:before="120" w:line="360" w:lineRule="auto"/>
        <w:ind w:left="0"/>
        <w:jc w:val="both"/>
        <w:rPr>
          <w:rFonts w:ascii="Arial" w:hAnsi="Arial" w:cs="Arial"/>
          <w:sz w:val="22"/>
          <w:szCs w:val="24"/>
        </w:rPr>
      </w:pPr>
      <w:r w:rsidRPr="001E1984">
        <w:rPr>
          <w:rFonts w:ascii="Arial" w:hAnsi="Arial" w:cs="Arial"/>
          <w:sz w:val="22"/>
          <w:szCs w:val="24"/>
        </w:rPr>
        <w:t>Stefanie Kreymborg</w:t>
      </w:r>
    </w:p>
    <w:sectPr w:rsidR="00790BF7" w:rsidRPr="001E1984" w:rsidSect="00C14B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851" w:bottom="851" w:left="1418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66" w:rsidRDefault="003C2A66">
      <w:r>
        <w:separator/>
      </w:r>
    </w:p>
  </w:endnote>
  <w:endnote w:type="continuationSeparator" w:id="0">
    <w:p w:rsidR="003C2A66" w:rsidRDefault="003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68" w:rsidRDefault="009B5868" w:rsidP="00E0329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42519">
      <w:rPr>
        <w:rStyle w:val="Seitenzahl"/>
        <w:noProof/>
      </w:rPr>
      <w:t>1</w:t>
    </w:r>
    <w:r>
      <w:rPr>
        <w:rStyle w:val="Seitenzahl"/>
      </w:rPr>
      <w:fldChar w:fldCharType="end"/>
    </w:r>
  </w:p>
  <w:p w:rsidR="009B5868" w:rsidRDefault="009B58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39" w:rsidRPr="00860339" w:rsidRDefault="003C2A66">
    <w:pPr>
      <w:pStyle w:val="Fuzeile"/>
      <w:jc w:val="cen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833646296"/>
        <w:docPartObj>
          <w:docPartGallery w:val="Page Numbers (Bottom of Page)"/>
          <w:docPartUnique/>
        </w:docPartObj>
      </w:sdtPr>
      <w:sdtEndPr/>
      <w:sdtContent>
        <w:r w:rsidR="00860339" w:rsidRPr="00860339">
          <w:rPr>
            <w:rFonts w:ascii="Arial" w:hAnsi="Arial" w:cs="Arial"/>
            <w:sz w:val="20"/>
          </w:rPr>
          <w:t xml:space="preserve">- </w:t>
        </w:r>
        <w:r w:rsidR="00860339" w:rsidRPr="00860339">
          <w:rPr>
            <w:rFonts w:ascii="Arial" w:hAnsi="Arial" w:cs="Arial"/>
            <w:sz w:val="20"/>
          </w:rPr>
          <w:fldChar w:fldCharType="begin"/>
        </w:r>
        <w:r w:rsidR="00860339" w:rsidRPr="00860339">
          <w:rPr>
            <w:rFonts w:ascii="Arial" w:hAnsi="Arial" w:cs="Arial"/>
            <w:sz w:val="20"/>
          </w:rPr>
          <w:instrText>PAGE   \* MERGEFORMAT</w:instrText>
        </w:r>
        <w:r w:rsidR="00860339" w:rsidRPr="00860339">
          <w:rPr>
            <w:rFonts w:ascii="Arial" w:hAnsi="Arial" w:cs="Arial"/>
            <w:sz w:val="20"/>
          </w:rPr>
          <w:fldChar w:fldCharType="separate"/>
        </w:r>
        <w:r w:rsidR="00312124">
          <w:rPr>
            <w:rFonts w:ascii="Arial" w:hAnsi="Arial" w:cs="Arial"/>
            <w:noProof/>
            <w:sz w:val="20"/>
          </w:rPr>
          <w:t>2</w:t>
        </w:r>
        <w:r w:rsidR="00860339" w:rsidRPr="00860339">
          <w:rPr>
            <w:rFonts w:ascii="Arial" w:hAnsi="Arial" w:cs="Arial"/>
            <w:sz w:val="20"/>
          </w:rPr>
          <w:fldChar w:fldCharType="end"/>
        </w:r>
      </w:sdtContent>
    </w:sdt>
    <w:r w:rsidR="00860339" w:rsidRPr="00860339">
      <w:rPr>
        <w:rFonts w:ascii="Arial" w:hAnsi="Arial" w:cs="Arial"/>
        <w:sz w:val="20"/>
      </w:rPr>
      <w:t xml:space="preserve"> -</w:t>
    </w:r>
  </w:p>
  <w:p w:rsidR="009B5868" w:rsidRPr="00265913" w:rsidRDefault="009B5868" w:rsidP="0055735E">
    <w:pPr>
      <w:pStyle w:val="Fuzeile"/>
      <w:tabs>
        <w:tab w:val="clear" w:pos="4536"/>
        <w:tab w:val="clear" w:pos="9072"/>
      </w:tabs>
      <w:jc w:val="right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68" w:rsidRPr="00AF0B89" w:rsidRDefault="009B5868" w:rsidP="007371E8">
    <w:pPr>
      <w:autoSpaceDE w:val="0"/>
      <w:autoSpaceDN w:val="0"/>
      <w:adjustRightInd w:val="0"/>
      <w:ind w:left="0"/>
      <w:rPr>
        <w:vanish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66" w:rsidRDefault="003C2A66">
      <w:r>
        <w:separator/>
      </w:r>
    </w:p>
  </w:footnote>
  <w:footnote w:type="continuationSeparator" w:id="0">
    <w:p w:rsidR="003C2A66" w:rsidRDefault="003C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68" w:rsidRPr="0025276A" w:rsidRDefault="009B5868" w:rsidP="00860339">
    <w:pPr>
      <w:pStyle w:val="Kopfzeile"/>
      <w:tabs>
        <w:tab w:val="clear" w:pos="4536"/>
        <w:tab w:val="clear" w:pos="9072"/>
      </w:tabs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68" w:rsidRPr="006259CC" w:rsidRDefault="009B5868" w:rsidP="005D6BF7">
    <w:pPr>
      <w:pStyle w:val="Kopfzeile"/>
      <w:tabs>
        <w:tab w:val="clear" w:pos="4536"/>
        <w:tab w:val="clear" w:pos="9072"/>
      </w:tabs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45F"/>
    <w:multiLevelType w:val="hybridMultilevel"/>
    <w:tmpl w:val="D8B4005C"/>
    <w:lvl w:ilvl="0" w:tplc="040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D896265"/>
    <w:multiLevelType w:val="hybridMultilevel"/>
    <w:tmpl w:val="F8F0A85C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373940"/>
    <w:multiLevelType w:val="hybridMultilevel"/>
    <w:tmpl w:val="0E3A0B1A"/>
    <w:lvl w:ilvl="0" w:tplc="F314CAE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5C32"/>
    <w:multiLevelType w:val="hybridMultilevel"/>
    <w:tmpl w:val="72E66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5BA2"/>
    <w:multiLevelType w:val="hybridMultilevel"/>
    <w:tmpl w:val="2D3CAB6C"/>
    <w:lvl w:ilvl="0" w:tplc="5D4C8F3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D780DC2"/>
    <w:multiLevelType w:val="hybridMultilevel"/>
    <w:tmpl w:val="7AC6A190"/>
    <w:lvl w:ilvl="0" w:tplc="A0E27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2A7E"/>
    <w:multiLevelType w:val="hybridMultilevel"/>
    <w:tmpl w:val="D3447008"/>
    <w:lvl w:ilvl="0" w:tplc="2E4C90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7" w15:restartNumberingAfterBreak="0">
    <w:nsid w:val="4CE70C14"/>
    <w:multiLevelType w:val="hybridMultilevel"/>
    <w:tmpl w:val="FA60F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05289"/>
    <w:multiLevelType w:val="hybridMultilevel"/>
    <w:tmpl w:val="36BAE7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9CC"/>
    <w:multiLevelType w:val="hybridMultilevel"/>
    <w:tmpl w:val="C9F43EC8"/>
    <w:lvl w:ilvl="0" w:tplc="D9AC4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3A"/>
    <w:rsid w:val="00004258"/>
    <w:rsid w:val="0000694D"/>
    <w:rsid w:val="000158E9"/>
    <w:rsid w:val="00025CA8"/>
    <w:rsid w:val="00031D92"/>
    <w:rsid w:val="00036240"/>
    <w:rsid w:val="000371C8"/>
    <w:rsid w:val="00037BF9"/>
    <w:rsid w:val="000416B7"/>
    <w:rsid w:val="00041D25"/>
    <w:rsid w:val="000420E5"/>
    <w:rsid w:val="00043DFE"/>
    <w:rsid w:val="00044BF3"/>
    <w:rsid w:val="00047F37"/>
    <w:rsid w:val="00050356"/>
    <w:rsid w:val="00051D15"/>
    <w:rsid w:val="00073473"/>
    <w:rsid w:val="00091458"/>
    <w:rsid w:val="0009374B"/>
    <w:rsid w:val="00095379"/>
    <w:rsid w:val="00096176"/>
    <w:rsid w:val="000A4D13"/>
    <w:rsid w:val="000A7773"/>
    <w:rsid w:val="000B1183"/>
    <w:rsid w:val="000C29A9"/>
    <w:rsid w:val="000D29FA"/>
    <w:rsid w:val="000D2BF5"/>
    <w:rsid w:val="000E39EC"/>
    <w:rsid w:val="000F0E0A"/>
    <w:rsid w:val="000F49DC"/>
    <w:rsid w:val="0011473D"/>
    <w:rsid w:val="001200C1"/>
    <w:rsid w:val="00123573"/>
    <w:rsid w:val="001330F6"/>
    <w:rsid w:val="00137A4C"/>
    <w:rsid w:val="0014467C"/>
    <w:rsid w:val="00154734"/>
    <w:rsid w:val="001715EC"/>
    <w:rsid w:val="00174862"/>
    <w:rsid w:val="001810F5"/>
    <w:rsid w:val="00184DE7"/>
    <w:rsid w:val="001A1A14"/>
    <w:rsid w:val="001A295A"/>
    <w:rsid w:val="001B2A16"/>
    <w:rsid w:val="001B6F84"/>
    <w:rsid w:val="001B7398"/>
    <w:rsid w:val="001C2B2B"/>
    <w:rsid w:val="001C5ACE"/>
    <w:rsid w:val="001C6080"/>
    <w:rsid w:val="001D3C36"/>
    <w:rsid w:val="001D3D34"/>
    <w:rsid w:val="001E1984"/>
    <w:rsid w:val="001F509F"/>
    <w:rsid w:val="00202F73"/>
    <w:rsid w:val="00203AB8"/>
    <w:rsid w:val="00206268"/>
    <w:rsid w:val="002104F0"/>
    <w:rsid w:val="00212BE6"/>
    <w:rsid w:val="00220B7C"/>
    <w:rsid w:val="00220E5D"/>
    <w:rsid w:val="00234283"/>
    <w:rsid w:val="00241BFB"/>
    <w:rsid w:val="0025276A"/>
    <w:rsid w:val="00260F8E"/>
    <w:rsid w:val="00261DC0"/>
    <w:rsid w:val="00263360"/>
    <w:rsid w:val="00265913"/>
    <w:rsid w:val="00273AAD"/>
    <w:rsid w:val="002766E2"/>
    <w:rsid w:val="0028053A"/>
    <w:rsid w:val="002812A3"/>
    <w:rsid w:val="00281E6D"/>
    <w:rsid w:val="00285B89"/>
    <w:rsid w:val="00293E5A"/>
    <w:rsid w:val="002B1462"/>
    <w:rsid w:val="002B47DC"/>
    <w:rsid w:val="002C7F86"/>
    <w:rsid w:val="002D1650"/>
    <w:rsid w:val="002D2409"/>
    <w:rsid w:val="002E0C97"/>
    <w:rsid w:val="002E3CEE"/>
    <w:rsid w:val="002E4014"/>
    <w:rsid w:val="002E7BFA"/>
    <w:rsid w:val="002F0F31"/>
    <w:rsid w:val="002F7ECE"/>
    <w:rsid w:val="00306253"/>
    <w:rsid w:val="00312124"/>
    <w:rsid w:val="00322756"/>
    <w:rsid w:val="00327CDE"/>
    <w:rsid w:val="0035751F"/>
    <w:rsid w:val="00363F1C"/>
    <w:rsid w:val="00364D1F"/>
    <w:rsid w:val="00366D39"/>
    <w:rsid w:val="003700CF"/>
    <w:rsid w:val="003A313A"/>
    <w:rsid w:val="003A5CE2"/>
    <w:rsid w:val="003A6F98"/>
    <w:rsid w:val="003B4811"/>
    <w:rsid w:val="003C02CB"/>
    <w:rsid w:val="003C17CB"/>
    <w:rsid w:val="003C2A66"/>
    <w:rsid w:val="003D4CB1"/>
    <w:rsid w:val="0042494C"/>
    <w:rsid w:val="00427E63"/>
    <w:rsid w:val="004353E4"/>
    <w:rsid w:val="00443993"/>
    <w:rsid w:val="00443DF3"/>
    <w:rsid w:val="004453CF"/>
    <w:rsid w:val="00450B52"/>
    <w:rsid w:val="00455863"/>
    <w:rsid w:val="00464B49"/>
    <w:rsid w:val="0046529B"/>
    <w:rsid w:val="004710C3"/>
    <w:rsid w:val="00474BC5"/>
    <w:rsid w:val="0049193D"/>
    <w:rsid w:val="00491C6A"/>
    <w:rsid w:val="00492510"/>
    <w:rsid w:val="00497A14"/>
    <w:rsid w:val="004B51F0"/>
    <w:rsid w:val="004C1EAE"/>
    <w:rsid w:val="004C3009"/>
    <w:rsid w:val="004C39C2"/>
    <w:rsid w:val="004C43D0"/>
    <w:rsid w:val="004C5E94"/>
    <w:rsid w:val="004D0D10"/>
    <w:rsid w:val="004D5A13"/>
    <w:rsid w:val="004D5A89"/>
    <w:rsid w:val="004F50E7"/>
    <w:rsid w:val="004F6477"/>
    <w:rsid w:val="00502D55"/>
    <w:rsid w:val="00507073"/>
    <w:rsid w:val="00507B0B"/>
    <w:rsid w:val="00511284"/>
    <w:rsid w:val="00515A63"/>
    <w:rsid w:val="00533848"/>
    <w:rsid w:val="00544986"/>
    <w:rsid w:val="00546ED0"/>
    <w:rsid w:val="0055735E"/>
    <w:rsid w:val="00572B48"/>
    <w:rsid w:val="00580DFC"/>
    <w:rsid w:val="005959E9"/>
    <w:rsid w:val="005968B5"/>
    <w:rsid w:val="005A5603"/>
    <w:rsid w:val="005A56F6"/>
    <w:rsid w:val="005A65E1"/>
    <w:rsid w:val="005B4EBE"/>
    <w:rsid w:val="005B660C"/>
    <w:rsid w:val="005D6BF7"/>
    <w:rsid w:val="005E0CDE"/>
    <w:rsid w:val="005E6296"/>
    <w:rsid w:val="005F1C47"/>
    <w:rsid w:val="00605C27"/>
    <w:rsid w:val="00605D6B"/>
    <w:rsid w:val="0060627F"/>
    <w:rsid w:val="00607644"/>
    <w:rsid w:val="0060779C"/>
    <w:rsid w:val="006126E4"/>
    <w:rsid w:val="00612F75"/>
    <w:rsid w:val="0062168D"/>
    <w:rsid w:val="006259CC"/>
    <w:rsid w:val="0063072B"/>
    <w:rsid w:val="00635A87"/>
    <w:rsid w:val="0063640D"/>
    <w:rsid w:val="0064605C"/>
    <w:rsid w:val="00653BD0"/>
    <w:rsid w:val="00663904"/>
    <w:rsid w:val="00664585"/>
    <w:rsid w:val="00667280"/>
    <w:rsid w:val="0067451B"/>
    <w:rsid w:val="00674DCF"/>
    <w:rsid w:val="00684C84"/>
    <w:rsid w:val="0069264E"/>
    <w:rsid w:val="006931EF"/>
    <w:rsid w:val="006936BA"/>
    <w:rsid w:val="0069375D"/>
    <w:rsid w:val="00695F14"/>
    <w:rsid w:val="006A6A93"/>
    <w:rsid w:val="006B4218"/>
    <w:rsid w:val="006C2A20"/>
    <w:rsid w:val="006E2190"/>
    <w:rsid w:val="006F167D"/>
    <w:rsid w:val="006F1FFA"/>
    <w:rsid w:val="0070468C"/>
    <w:rsid w:val="00711757"/>
    <w:rsid w:val="007126CA"/>
    <w:rsid w:val="00713623"/>
    <w:rsid w:val="00714EE3"/>
    <w:rsid w:val="00722F0A"/>
    <w:rsid w:val="00732638"/>
    <w:rsid w:val="00734E2B"/>
    <w:rsid w:val="007358DC"/>
    <w:rsid w:val="007371E8"/>
    <w:rsid w:val="00745EC5"/>
    <w:rsid w:val="00751FA3"/>
    <w:rsid w:val="007567C6"/>
    <w:rsid w:val="00756D37"/>
    <w:rsid w:val="00767687"/>
    <w:rsid w:val="007845B4"/>
    <w:rsid w:val="00787A54"/>
    <w:rsid w:val="00790BF7"/>
    <w:rsid w:val="007A01ED"/>
    <w:rsid w:val="007A1352"/>
    <w:rsid w:val="007B0614"/>
    <w:rsid w:val="007C04DC"/>
    <w:rsid w:val="007C071A"/>
    <w:rsid w:val="007D6994"/>
    <w:rsid w:val="008005A3"/>
    <w:rsid w:val="00800ECA"/>
    <w:rsid w:val="008022C2"/>
    <w:rsid w:val="00802C6C"/>
    <w:rsid w:val="008347D6"/>
    <w:rsid w:val="008454D3"/>
    <w:rsid w:val="00850EFC"/>
    <w:rsid w:val="00851881"/>
    <w:rsid w:val="008526B3"/>
    <w:rsid w:val="008562BC"/>
    <w:rsid w:val="00860339"/>
    <w:rsid w:val="008646B8"/>
    <w:rsid w:val="00864C09"/>
    <w:rsid w:val="00872D88"/>
    <w:rsid w:val="008866CB"/>
    <w:rsid w:val="00894021"/>
    <w:rsid w:val="008A2609"/>
    <w:rsid w:val="008B03C2"/>
    <w:rsid w:val="008C5A53"/>
    <w:rsid w:val="008C7816"/>
    <w:rsid w:val="008E3E33"/>
    <w:rsid w:val="008E5103"/>
    <w:rsid w:val="00910646"/>
    <w:rsid w:val="00910CFD"/>
    <w:rsid w:val="00911349"/>
    <w:rsid w:val="00911AB2"/>
    <w:rsid w:val="009120C4"/>
    <w:rsid w:val="00912BEB"/>
    <w:rsid w:val="009170E0"/>
    <w:rsid w:val="00921AFF"/>
    <w:rsid w:val="00925F42"/>
    <w:rsid w:val="009272B3"/>
    <w:rsid w:val="00930A99"/>
    <w:rsid w:val="00933CFC"/>
    <w:rsid w:val="009411FF"/>
    <w:rsid w:val="00945703"/>
    <w:rsid w:val="00951477"/>
    <w:rsid w:val="00952A50"/>
    <w:rsid w:val="00963931"/>
    <w:rsid w:val="009665FE"/>
    <w:rsid w:val="009A2319"/>
    <w:rsid w:val="009B1A86"/>
    <w:rsid w:val="009B5868"/>
    <w:rsid w:val="009C07C6"/>
    <w:rsid w:val="009C6EB4"/>
    <w:rsid w:val="009D27F8"/>
    <w:rsid w:val="009E5A76"/>
    <w:rsid w:val="009E5C5D"/>
    <w:rsid w:val="00A178F4"/>
    <w:rsid w:val="00A17BB2"/>
    <w:rsid w:val="00A27D9B"/>
    <w:rsid w:val="00A3004D"/>
    <w:rsid w:val="00A310CF"/>
    <w:rsid w:val="00A3116E"/>
    <w:rsid w:val="00A33053"/>
    <w:rsid w:val="00A43038"/>
    <w:rsid w:val="00A46305"/>
    <w:rsid w:val="00A63292"/>
    <w:rsid w:val="00A711E3"/>
    <w:rsid w:val="00A71702"/>
    <w:rsid w:val="00A71A89"/>
    <w:rsid w:val="00A72F51"/>
    <w:rsid w:val="00A74406"/>
    <w:rsid w:val="00A817BC"/>
    <w:rsid w:val="00A8588F"/>
    <w:rsid w:val="00A86F2C"/>
    <w:rsid w:val="00A93DD0"/>
    <w:rsid w:val="00A9751A"/>
    <w:rsid w:val="00AA7CC6"/>
    <w:rsid w:val="00AB519D"/>
    <w:rsid w:val="00AB6803"/>
    <w:rsid w:val="00AC47A7"/>
    <w:rsid w:val="00AE6F6F"/>
    <w:rsid w:val="00AF0189"/>
    <w:rsid w:val="00AF0B89"/>
    <w:rsid w:val="00AF3689"/>
    <w:rsid w:val="00AF428C"/>
    <w:rsid w:val="00AF5F37"/>
    <w:rsid w:val="00B15736"/>
    <w:rsid w:val="00B22500"/>
    <w:rsid w:val="00B275FA"/>
    <w:rsid w:val="00B32B14"/>
    <w:rsid w:val="00B5657C"/>
    <w:rsid w:val="00B704BB"/>
    <w:rsid w:val="00B7093A"/>
    <w:rsid w:val="00B71C5B"/>
    <w:rsid w:val="00B77B27"/>
    <w:rsid w:val="00B870DD"/>
    <w:rsid w:val="00BA0D46"/>
    <w:rsid w:val="00BA3281"/>
    <w:rsid w:val="00BB0038"/>
    <w:rsid w:val="00BB25EF"/>
    <w:rsid w:val="00BB38B9"/>
    <w:rsid w:val="00BC28B6"/>
    <w:rsid w:val="00BC2C13"/>
    <w:rsid w:val="00BC5089"/>
    <w:rsid w:val="00BD7170"/>
    <w:rsid w:val="00BE2372"/>
    <w:rsid w:val="00BE493C"/>
    <w:rsid w:val="00BF1317"/>
    <w:rsid w:val="00BF4421"/>
    <w:rsid w:val="00C14B38"/>
    <w:rsid w:val="00C16EA4"/>
    <w:rsid w:val="00C2164A"/>
    <w:rsid w:val="00C21CEB"/>
    <w:rsid w:val="00C21DF6"/>
    <w:rsid w:val="00C42552"/>
    <w:rsid w:val="00C47DC5"/>
    <w:rsid w:val="00C55ADF"/>
    <w:rsid w:val="00C646D9"/>
    <w:rsid w:val="00C66834"/>
    <w:rsid w:val="00C732A9"/>
    <w:rsid w:val="00C732E0"/>
    <w:rsid w:val="00C74703"/>
    <w:rsid w:val="00C74934"/>
    <w:rsid w:val="00C90EC0"/>
    <w:rsid w:val="00CB086A"/>
    <w:rsid w:val="00CB5762"/>
    <w:rsid w:val="00CB6D3A"/>
    <w:rsid w:val="00CC1B7F"/>
    <w:rsid w:val="00CC465C"/>
    <w:rsid w:val="00CE2733"/>
    <w:rsid w:val="00CF58EA"/>
    <w:rsid w:val="00D00381"/>
    <w:rsid w:val="00D02115"/>
    <w:rsid w:val="00D067B6"/>
    <w:rsid w:val="00D227F5"/>
    <w:rsid w:val="00D31212"/>
    <w:rsid w:val="00D35DD3"/>
    <w:rsid w:val="00D42519"/>
    <w:rsid w:val="00D44334"/>
    <w:rsid w:val="00D45C8F"/>
    <w:rsid w:val="00D477EB"/>
    <w:rsid w:val="00D555DE"/>
    <w:rsid w:val="00D602B1"/>
    <w:rsid w:val="00D669F6"/>
    <w:rsid w:val="00D77FB2"/>
    <w:rsid w:val="00D80D25"/>
    <w:rsid w:val="00D80EB0"/>
    <w:rsid w:val="00D81458"/>
    <w:rsid w:val="00D87CB9"/>
    <w:rsid w:val="00D9047D"/>
    <w:rsid w:val="00D92C75"/>
    <w:rsid w:val="00DA42E6"/>
    <w:rsid w:val="00DA6F3B"/>
    <w:rsid w:val="00DB3270"/>
    <w:rsid w:val="00DB3F28"/>
    <w:rsid w:val="00DB5F62"/>
    <w:rsid w:val="00DC3EA0"/>
    <w:rsid w:val="00DD06B0"/>
    <w:rsid w:val="00DD574C"/>
    <w:rsid w:val="00DE1255"/>
    <w:rsid w:val="00DF153D"/>
    <w:rsid w:val="00E017F3"/>
    <w:rsid w:val="00E03292"/>
    <w:rsid w:val="00E0741A"/>
    <w:rsid w:val="00E13CF5"/>
    <w:rsid w:val="00E14B0D"/>
    <w:rsid w:val="00E179A2"/>
    <w:rsid w:val="00E20CC2"/>
    <w:rsid w:val="00E25FD4"/>
    <w:rsid w:val="00E32EE1"/>
    <w:rsid w:val="00E33418"/>
    <w:rsid w:val="00E532DF"/>
    <w:rsid w:val="00E55F54"/>
    <w:rsid w:val="00E66A45"/>
    <w:rsid w:val="00E67686"/>
    <w:rsid w:val="00E8488A"/>
    <w:rsid w:val="00E942BB"/>
    <w:rsid w:val="00EA0910"/>
    <w:rsid w:val="00EA5907"/>
    <w:rsid w:val="00EB734C"/>
    <w:rsid w:val="00EC1615"/>
    <w:rsid w:val="00EC392A"/>
    <w:rsid w:val="00EC49E8"/>
    <w:rsid w:val="00ED5891"/>
    <w:rsid w:val="00ED65C7"/>
    <w:rsid w:val="00EF1ED1"/>
    <w:rsid w:val="00EF3988"/>
    <w:rsid w:val="00EF3C2A"/>
    <w:rsid w:val="00EF69FA"/>
    <w:rsid w:val="00F0352E"/>
    <w:rsid w:val="00F05D32"/>
    <w:rsid w:val="00F11A14"/>
    <w:rsid w:val="00F13234"/>
    <w:rsid w:val="00F17141"/>
    <w:rsid w:val="00F27ADC"/>
    <w:rsid w:val="00F3059F"/>
    <w:rsid w:val="00F31BA8"/>
    <w:rsid w:val="00F42F53"/>
    <w:rsid w:val="00F444F8"/>
    <w:rsid w:val="00F4520B"/>
    <w:rsid w:val="00F46D69"/>
    <w:rsid w:val="00F503B8"/>
    <w:rsid w:val="00F52FC6"/>
    <w:rsid w:val="00F64CE9"/>
    <w:rsid w:val="00F70085"/>
    <w:rsid w:val="00F72AE9"/>
    <w:rsid w:val="00F74C24"/>
    <w:rsid w:val="00F80385"/>
    <w:rsid w:val="00F81CDE"/>
    <w:rsid w:val="00FA00A3"/>
    <w:rsid w:val="00FB21A3"/>
    <w:rsid w:val="00FB5F77"/>
    <w:rsid w:val="00FC2617"/>
    <w:rsid w:val="00FD7F07"/>
    <w:rsid w:val="00FE51C7"/>
    <w:rsid w:val="00FF1939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C8C191-476A-4C54-8150-461E7ABF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CE2"/>
    <w:pPr>
      <w:ind w:left="851"/>
    </w:pPr>
    <w:rPr>
      <w:sz w:val="24"/>
    </w:rPr>
  </w:style>
  <w:style w:type="paragraph" w:styleId="berschrift1">
    <w:name w:val="heading 1"/>
    <w:basedOn w:val="Standard"/>
    <w:next w:val="Standard"/>
    <w:qFormat/>
    <w:rsid w:val="009120C4"/>
    <w:pPr>
      <w:keepNext/>
      <w:spacing w:before="720"/>
      <w:outlineLvl w:val="0"/>
    </w:pPr>
    <w:rPr>
      <w:rFonts w:ascii="Frutiger 45 Light" w:hAnsi="Frutiger 45 Light"/>
      <w:sz w:val="12"/>
      <w:u w:val="single"/>
    </w:rPr>
  </w:style>
  <w:style w:type="paragraph" w:styleId="berschrift3">
    <w:name w:val="heading 3"/>
    <w:basedOn w:val="Standard"/>
    <w:next w:val="Standard"/>
    <w:qFormat/>
    <w:rsid w:val="009120C4"/>
    <w:pPr>
      <w:keepNext/>
      <w:outlineLvl w:val="2"/>
    </w:pPr>
  </w:style>
  <w:style w:type="paragraph" w:styleId="berschrift5">
    <w:name w:val="heading 5"/>
    <w:basedOn w:val="Standard"/>
    <w:next w:val="Standard"/>
    <w:link w:val="berschrift5Zchn"/>
    <w:qFormat/>
    <w:rsid w:val="004919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49193D"/>
    <w:rPr>
      <w:rFonts w:ascii="Arial" w:hAnsi="Arial"/>
      <w:b/>
      <w:bCs/>
      <w:i/>
      <w:iCs/>
      <w:sz w:val="26"/>
      <w:szCs w:val="26"/>
      <w:lang w:val="de-DE" w:eastAsia="de-DE" w:bidi="ar-SA"/>
    </w:rPr>
  </w:style>
  <w:style w:type="character" w:styleId="Hyperlink">
    <w:name w:val="Hyperlink"/>
    <w:rsid w:val="000A4D1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937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9375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22500"/>
  </w:style>
  <w:style w:type="table" w:styleId="Tabellenraster">
    <w:name w:val="Table Grid"/>
    <w:basedOn w:val="NormaleTabelle"/>
    <w:rsid w:val="0073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200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00C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81E6D"/>
    <w:rPr>
      <w:sz w:val="24"/>
    </w:rPr>
  </w:style>
  <w:style w:type="paragraph" w:styleId="Listenabsatz">
    <w:name w:val="List Paragraph"/>
    <w:basedOn w:val="Standard"/>
    <w:uiPriority w:val="34"/>
    <w:qFormat/>
    <w:rsid w:val="0094570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60339"/>
    <w:rPr>
      <w:sz w:val="24"/>
    </w:rPr>
  </w:style>
  <w:style w:type="paragraph" w:customStyle="1" w:styleId="Betreff">
    <w:name w:val="Betreff"/>
    <w:basedOn w:val="Korrespodenz"/>
    <w:rsid w:val="00450B52"/>
    <w:pPr>
      <w:spacing w:line="312" w:lineRule="atLeast"/>
    </w:pPr>
    <w:rPr>
      <w:b/>
      <w:bCs/>
    </w:rPr>
  </w:style>
  <w:style w:type="paragraph" w:customStyle="1" w:styleId="Korrespodenz">
    <w:name w:val="Korrespodenz"/>
    <w:basedOn w:val="Standard"/>
    <w:rsid w:val="00450B52"/>
    <w:pPr>
      <w:tabs>
        <w:tab w:val="right" w:pos="-142"/>
      </w:tabs>
      <w:ind w:left="0" w:hanging="992"/>
      <w:jc w:val="both"/>
    </w:pPr>
    <w:rPr>
      <w:rFonts w:ascii="Arial" w:hAnsi="Arial" w:cs="Arial"/>
      <w:sz w:val="20"/>
    </w:rPr>
  </w:style>
  <w:style w:type="character" w:customStyle="1" w:styleId="Korrespodenzangaben">
    <w:name w:val="Korrespodenzangaben"/>
    <w:rsid w:val="00450B52"/>
    <w:rPr>
      <w:rFonts w:ascii="Arial Narrow" w:hAnsi="Arial Narrow" w:cs="Arial Narrow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19A1-921F-4ED5-A830-180D373D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2015-07-24T05:41:00Z</cp:lastPrinted>
  <dcterms:created xsi:type="dcterms:W3CDTF">2022-12-22T07:13:00Z</dcterms:created>
  <dcterms:modified xsi:type="dcterms:W3CDTF">2022-12-22T07:13:00Z</dcterms:modified>
</cp:coreProperties>
</file>